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8" w:rsidRDefault="007B39C8" w:rsidP="007B39C8">
      <w:pPr>
        <w:ind w:left="3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Стрельненская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школа»</w:t>
      </w:r>
    </w:p>
    <w:p w:rsidR="007B39C8" w:rsidRPr="008D5F1E" w:rsidRDefault="007B39C8" w:rsidP="007B39C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D5F1E">
        <w:rPr>
          <w:rFonts w:ascii="Times New Roman" w:hAnsi="Times New Roman"/>
          <w:sz w:val="24"/>
          <w:szCs w:val="24"/>
        </w:rPr>
        <w:t>Приказ</w:t>
      </w:r>
    </w:p>
    <w:p w:rsidR="007B39C8" w:rsidRPr="008D5F1E" w:rsidRDefault="007B39C8" w:rsidP="007B39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F1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120</w:t>
      </w:r>
      <w:r w:rsidRPr="008D5F1E">
        <w:rPr>
          <w:rFonts w:ascii="Times New Roman" w:hAnsi="Times New Roman"/>
          <w:sz w:val="24"/>
          <w:szCs w:val="24"/>
        </w:rPr>
        <w:t>-ОД</w:t>
      </w:r>
      <w:r w:rsidRPr="008D5F1E">
        <w:rPr>
          <w:rFonts w:ascii="Times New Roman" w:hAnsi="Times New Roman"/>
          <w:sz w:val="24"/>
          <w:szCs w:val="24"/>
        </w:rPr>
        <w:tab/>
      </w:r>
      <w:r w:rsidRPr="008D5F1E">
        <w:rPr>
          <w:rFonts w:ascii="Times New Roman" w:hAnsi="Times New Roman"/>
          <w:sz w:val="24"/>
          <w:szCs w:val="24"/>
        </w:rPr>
        <w:tab/>
      </w:r>
      <w:r w:rsidRPr="008D5F1E">
        <w:rPr>
          <w:rFonts w:ascii="Times New Roman" w:hAnsi="Times New Roman"/>
          <w:sz w:val="24"/>
          <w:szCs w:val="24"/>
        </w:rPr>
        <w:tab/>
      </w:r>
      <w:r w:rsidRPr="008D5F1E">
        <w:rPr>
          <w:rFonts w:ascii="Times New Roman" w:hAnsi="Times New Roman"/>
          <w:sz w:val="24"/>
          <w:szCs w:val="24"/>
        </w:rPr>
        <w:tab/>
      </w:r>
      <w:r w:rsidRPr="008D5F1E">
        <w:rPr>
          <w:rFonts w:ascii="Times New Roman" w:hAnsi="Times New Roman"/>
          <w:sz w:val="24"/>
          <w:szCs w:val="24"/>
        </w:rPr>
        <w:tab/>
      </w:r>
      <w:r w:rsidRPr="008D5F1E">
        <w:rPr>
          <w:rFonts w:ascii="Times New Roman" w:hAnsi="Times New Roman"/>
          <w:sz w:val="24"/>
          <w:szCs w:val="24"/>
        </w:rPr>
        <w:tab/>
        <w:t>«01» сентября  202</w:t>
      </w:r>
      <w:r>
        <w:rPr>
          <w:rFonts w:ascii="Times New Roman" w:hAnsi="Times New Roman"/>
          <w:sz w:val="24"/>
          <w:szCs w:val="24"/>
        </w:rPr>
        <w:t>3</w:t>
      </w:r>
      <w:r w:rsidRPr="008D5F1E">
        <w:rPr>
          <w:rFonts w:ascii="Times New Roman" w:hAnsi="Times New Roman"/>
          <w:sz w:val="24"/>
          <w:szCs w:val="24"/>
        </w:rPr>
        <w:t xml:space="preserve"> год</w:t>
      </w:r>
    </w:p>
    <w:p w:rsidR="007B39C8" w:rsidRDefault="007B39C8" w:rsidP="007B39C8">
      <w:pPr>
        <w:rPr>
          <w:rFonts w:ascii="Times New Roman" w:hAnsi="Times New Roman"/>
          <w:sz w:val="28"/>
          <w:szCs w:val="28"/>
        </w:rPr>
      </w:pPr>
      <w:r w:rsidRPr="00607B34">
        <w:rPr>
          <w:rFonts w:ascii="Times New Roman" w:hAnsi="Times New Roman"/>
          <w:b/>
          <w:sz w:val="28"/>
          <w:szCs w:val="28"/>
        </w:rPr>
        <w:t>Об организации горячего питания школьников</w:t>
      </w:r>
    </w:p>
    <w:p w:rsidR="007B39C8" w:rsidRPr="008D5F1E" w:rsidRDefault="007B39C8" w:rsidP="007B3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D5F1E"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МР «</w:t>
      </w:r>
      <w:proofErr w:type="spellStart"/>
      <w:r w:rsidRPr="008D5F1E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8D5F1E">
        <w:rPr>
          <w:rFonts w:ascii="Times New Roman" w:hAnsi="Times New Roman" w:cs="Times New Roman"/>
          <w:sz w:val="24"/>
          <w:szCs w:val="24"/>
        </w:rPr>
        <w:t xml:space="preserve"> район» от 19.08.2020 года № 634 «Об      утверждении        Порядка       об  организации        горячего       питания  учащихся    в  муниципальных   общеобразовательных учреждениях муниципального района  «</w:t>
      </w:r>
      <w:proofErr w:type="spellStart"/>
      <w:r w:rsidRPr="008D5F1E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8D5F1E">
        <w:rPr>
          <w:rFonts w:ascii="Times New Roman" w:hAnsi="Times New Roman" w:cs="Times New Roman"/>
          <w:sz w:val="24"/>
          <w:szCs w:val="24"/>
        </w:rPr>
        <w:t xml:space="preserve"> район»», в   соответствии с приказом Отдела образования администрации МР «</w:t>
      </w:r>
      <w:proofErr w:type="spellStart"/>
      <w:r w:rsidRPr="008D5F1E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8D5F1E">
        <w:rPr>
          <w:rFonts w:ascii="Times New Roman" w:hAnsi="Times New Roman" w:cs="Times New Roman"/>
          <w:sz w:val="24"/>
          <w:szCs w:val="24"/>
        </w:rPr>
        <w:t xml:space="preserve"> район» №255-ОД от 29.08.2022 года «Об организации горячего питания учащихся в общеобразовательных учреждениях», решения общешкольного родительского собрания протокол №1 от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5F1E">
        <w:rPr>
          <w:rFonts w:ascii="Times New Roman" w:hAnsi="Times New Roman" w:cs="Times New Roman"/>
          <w:sz w:val="24"/>
          <w:szCs w:val="24"/>
        </w:rPr>
        <w:t>.08.2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F1E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7B39C8" w:rsidRPr="008D5F1E" w:rsidRDefault="007B39C8" w:rsidP="007B39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F1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B39C8" w:rsidRPr="008D5F1E" w:rsidRDefault="007B39C8" w:rsidP="007B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>1.Определить стоимость горячего питания с 01.09.202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5F1E">
        <w:rPr>
          <w:rFonts w:ascii="Times New Roman" w:hAnsi="Times New Roman" w:cs="Times New Roman"/>
          <w:sz w:val="24"/>
          <w:szCs w:val="24"/>
        </w:rPr>
        <w:t xml:space="preserve"> года отдельных категорий обучающихся за счет бюджета:</w:t>
      </w:r>
    </w:p>
    <w:p w:rsidR="007B39C8" w:rsidRPr="008D5F1E" w:rsidRDefault="007B39C8" w:rsidP="007B3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>-учащиеся 1-4 классов горячее питание – 89,00 руб.;</w:t>
      </w:r>
    </w:p>
    <w:p w:rsidR="007B39C8" w:rsidRPr="008D5F1E" w:rsidRDefault="007B39C8" w:rsidP="007B3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F1E">
        <w:rPr>
          <w:rFonts w:ascii="Times New Roman" w:hAnsi="Times New Roman" w:cs="Times New Roman"/>
          <w:sz w:val="24"/>
          <w:szCs w:val="24"/>
        </w:rPr>
        <w:t>-учащиеся с ограниченными возможностями здоровья, дети-инвалиды, имеющие статус учащихся с ограниченными возможностями здоровья, дети - инвалиды (двухразовое питание)- 1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D5F1E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(завтрак -70 руб., обед – 75 руб.)</w:t>
      </w:r>
      <w:r w:rsidRPr="008D5F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B39C8" w:rsidRPr="008D5F1E" w:rsidRDefault="007B39C8" w:rsidP="007B3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>-учащиеся из многодетных и малоимущих семей (горячий завтрак)-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5F1E">
        <w:rPr>
          <w:rFonts w:ascii="Times New Roman" w:hAnsi="Times New Roman" w:cs="Times New Roman"/>
          <w:sz w:val="24"/>
          <w:szCs w:val="24"/>
        </w:rPr>
        <w:t>,0 руб.</w:t>
      </w:r>
    </w:p>
    <w:p w:rsidR="007B39C8" w:rsidRPr="008D5F1E" w:rsidRDefault="007B39C8" w:rsidP="007B39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5F1E">
        <w:rPr>
          <w:rFonts w:ascii="Times New Roman" w:hAnsi="Times New Roman" w:cs="Times New Roman"/>
          <w:color w:val="000000"/>
          <w:sz w:val="24"/>
          <w:szCs w:val="24"/>
        </w:rPr>
        <w:t>2. Предоставить с 2 сентября в течение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D5F1E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D5F1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в дни работы МКОУ «</w:t>
      </w:r>
      <w:proofErr w:type="spellStart"/>
      <w:r w:rsidRPr="008D5F1E">
        <w:rPr>
          <w:rFonts w:ascii="Times New Roman" w:hAnsi="Times New Roman" w:cs="Times New Roman"/>
          <w:color w:val="000000"/>
          <w:sz w:val="24"/>
          <w:szCs w:val="24"/>
        </w:rPr>
        <w:t>Стрельненская</w:t>
      </w:r>
      <w:proofErr w:type="spellEnd"/>
      <w:r w:rsidRPr="008D5F1E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школа» платное горячее питание 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F1E">
        <w:rPr>
          <w:rFonts w:ascii="Times New Roman" w:hAnsi="Times New Roman" w:cs="Times New Roman"/>
          <w:color w:val="000000"/>
          <w:sz w:val="24"/>
          <w:szCs w:val="24"/>
        </w:rPr>
        <w:t>обучающихся 5-9 классов</w:t>
      </w:r>
      <w:r w:rsidRPr="008D5F1E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D5F1E">
        <w:rPr>
          <w:rFonts w:ascii="Times New Roman" w:hAnsi="Times New Roman" w:cs="Times New Roman"/>
          <w:sz w:val="24"/>
          <w:szCs w:val="24"/>
        </w:rPr>
        <w:t xml:space="preserve">,00 р.: муниципальный бюджет – 10 р. на ребенка; родительская плата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8D5F1E">
        <w:rPr>
          <w:rFonts w:ascii="Times New Roman" w:hAnsi="Times New Roman" w:cs="Times New Roman"/>
          <w:sz w:val="24"/>
          <w:szCs w:val="24"/>
        </w:rPr>
        <w:t xml:space="preserve">,00 р. </w:t>
      </w:r>
    </w:p>
    <w:p w:rsidR="007B39C8" w:rsidRPr="007B39C8" w:rsidRDefault="007B39C8" w:rsidP="007B39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Pr="007B39C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39C8">
        <w:rPr>
          <w:rFonts w:ascii="Times New Roman" w:hAnsi="Times New Roman"/>
          <w:sz w:val="24"/>
          <w:szCs w:val="24"/>
        </w:rPr>
        <w:t xml:space="preserve"> организацией и качеством приготовления пищи осуществляет комиссия по питанию в составе: председатель комиссии </w:t>
      </w:r>
      <w:proofErr w:type="spellStart"/>
      <w:r w:rsidRPr="007B39C8">
        <w:rPr>
          <w:rFonts w:ascii="Times New Roman" w:hAnsi="Times New Roman"/>
          <w:sz w:val="24"/>
          <w:szCs w:val="24"/>
        </w:rPr>
        <w:t>Хромылева</w:t>
      </w:r>
      <w:proofErr w:type="spellEnd"/>
      <w:r w:rsidRPr="007B39C8">
        <w:rPr>
          <w:rFonts w:ascii="Times New Roman" w:hAnsi="Times New Roman"/>
          <w:sz w:val="24"/>
          <w:szCs w:val="24"/>
        </w:rPr>
        <w:t xml:space="preserve"> Л.В., заместитель директора по УВР</w:t>
      </w:r>
    </w:p>
    <w:p w:rsidR="007B39C8" w:rsidRPr="008D5F1E" w:rsidRDefault="007B39C8" w:rsidP="007B3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Глухова </w:t>
      </w:r>
      <w:r w:rsidRPr="008D5F1E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5F1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D5F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39C8" w:rsidRPr="008D5F1E" w:rsidRDefault="007B39C8" w:rsidP="007B3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D5F1E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1E">
        <w:rPr>
          <w:rFonts w:ascii="Times New Roman" w:hAnsi="Times New Roman" w:cs="Times New Roman"/>
          <w:sz w:val="24"/>
          <w:szCs w:val="24"/>
        </w:rPr>
        <w:t>советник директора по воспитанию.</w:t>
      </w:r>
    </w:p>
    <w:p w:rsidR="007B39C8" w:rsidRPr="008D5F1E" w:rsidRDefault="007B39C8" w:rsidP="007B39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 xml:space="preserve"> Калинина Е.В., представитель родителей.    </w:t>
      </w:r>
    </w:p>
    <w:p w:rsidR="007B39C8" w:rsidRPr="008D5F1E" w:rsidRDefault="007B39C8" w:rsidP="007B39C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D5F1E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Pr="008D5F1E">
        <w:rPr>
          <w:rFonts w:ascii="Times New Roman" w:hAnsi="Times New Roman" w:cs="Times New Roman"/>
          <w:sz w:val="24"/>
          <w:szCs w:val="24"/>
        </w:rPr>
        <w:t xml:space="preserve"> А.В. пред</w:t>
      </w:r>
      <w:proofErr w:type="gramStart"/>
      <w:r w:rsidRPr="008D5F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D5F1E">
        <w:rPr>
          <w:rFonts w:ascii="Times New Roman" w:hAnsi="Times New Roman" w:cs="Times New Roman"/>
          <w:sz w:val="24"/>
          <w:szCs w:val="24"/>
        </w:rPr>
        <w:t>рофкома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D5F1E">
        <w:rPr>
          <w:rFonts w:ascii="Times New Roman" w:hAnsi="Times New Roman"/>
          <w:sz w:val="24"/>
          <w:szCs w:val="24"/>
        </w:rPr>
        <w:t>Ответственность за качество приготовления пищи возлагается на повара школы Роговец Наталью Сергеевну.</w:t>
      </w:r>
    </w:p>
    <w:p w:rsidR="007B39C8" w:rsidRPr="007B39C8" w:rsidRDefault="007B39C8" w:rsidP="007B39C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7B39C8">
        <w:rPr>
          <w:rFonts w:ascii="Times New Roman" w:hAnsi="Times New Roman"/>
          <w:color w:val="000000"/>
          <w:sz w:val="24"/>
          <w:szCs w:val="24"/>
        </w:rPr>
        <w:t>Приказ по школе от 01.09.2022 г. №57-ОД «Об организации горячего питания школьников» считать утратившим силу.</w:t>
      </w:r>
    </w:p>
    <w:p w:rsidR="007B39C8" w:rsidRPr="007B39C8" w:rsidRDefault="007B39C8" w:rsidP="007B39C8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39C8">
        <w:rPr>
          <w:rFonts w:ascii="Times New Roman" w:hAnsi="Times New Roman"/>
          <w:sz w:val="24"/>
          <w:szCs w:val="24"/>
        </w:rPr>
        <w:t xml:space="preserve">Контроль  за исполнением настоящего приказа </w:t>
      </w:r>
      <w:r w:rsidRPr="007B39C8">
        <w:rPr>
          <w:rFonts w:ascii="Times New Roman" w:hAnsi="Times New Roman"/>
          <w:color w:val="000000"/>
          <w:sz w:val="24"/>
          <w:szCs w:val="24"/>
        </w:rPr>
        <w:t xml:space="preserve">возложить на ответственную за организацию питания  </w:t>
      </w:r>
      <w:proofErr w:type="spellStart"/>
      <w:r w:rsidRPr="007B39C8">
        <w:rPr>
          <w:rFonts w:ascii="Times New Roman" w:hAnsi="Times New Roman"/>
          <w:color w:val="000000"/>
          <w:sz w:val="24"/>
          <w:szCs w:val="24"/>
        </w:rPr>
        <w:t>Коцареву</w:t>
      </w:r>
      <w:proofErr w:type="spellEnd"/>
      <w:r w:rsidRPr="007B39C8">
        <w:rPr>
          <w:rFonts w:ascii="Times New Roman" w:hAnsi="Times New Roman"/>
          <w:color w:val="000000"/>
          <w:sz w:val="24"/>
          <w:szCs w:val="24"/>
        </w:rPr>
        <w:t xml:space="preserve"> И.Н.</w:t>
      </w:r>
      <w:proofErr w:type="gramEnd"/>
    </w:p>
    <w:p w:rsidR="007B39C8" w:rsidRPr="008D5F1E" w:rsidRDefault="007B39C8" w:rsidP="007B3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>.</w:t>
      </w:r>
    </w:p>
    <w:p w:rsidR="007B39C8" w:rsidRPr="008D5F1E" w:rsidRDefault="007B39C8" w:rsidP="007B3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C8" w:rsidRPr="008D5F1E" w:rsidRDefault="007B39C8" w:rsidP="007B3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9C8" w:rsidRDefault="007B39C8" w:rsidP="007B39C8">
      <w:pPr>
        <w:jc w:val="both"/>
        <w:rPr>
          <w:rFonts w:ascii="Times New Roman" w:hAnsi="Times New Roman" w:cs="Times New Roman"/>
          <w:sz w:val="24"/>
          <w:szCs w:val="24"/>
        </w:rPr>
      </w:pPr>
      <w:r w:rsidRPr="008D5F1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Т.П. </w:t>
      </w:r>
      <w:proofErr w:type="spellStart"/>
      <w:r w:rsidRPr="008D5F1E">
        <w:rPr>
          <w:rFonts w:ascii="Times New Roman" w:hAnsi="Times New Roman" w:cs="Times New Roman"/>
          <w:sz w:val="24"/>
          <w:szCs w:val="24"/>
        </w:rPr>
        <w:t>Колган</w:t>
      </w:r>
      <w:proofErr w:type="spellEnd"/>
    </w:p>
    <w:p w:rsidR="007B39C8" w:rsidRDefault="007B39C8" w:rsidP="007B39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489" w:rsidRDefault="00DA4489"/>
    <w:sectPr w:rsidR="00DA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6BD"/>
    <w:multiLevelType w:val="hybridMultilevel"/>
    <w:tmpl w:val="8F180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7AD"/>
    <w:multiLevelType w:val="hybridMultilevel"/>
    <w:tmpl w:val="72B88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DC50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B6"/>
    <w:rsid w:val="007B39C8"/>
    <w:rsid w:val="00AC01B6"/>
    <w:rsid w:val="00DA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9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9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2023-09-08T09:31:00Z</dcterms:created>
  <dcterms:modified xsi:type="dcterms:W3CDTF">2023-09-08T09:34:00Z</dcterms:modified>
</cp:coreProperties>
</file>